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2B" w:rsidRDefault="000E062B"/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70"/>
      </w:tblGrid>
      <w:tr w:rsidR="000E062B" w:rsidTr="000E062B">
        <w:trPr>
          <w:cantSplit/>
          <w:trHeight w:val="299"/>
        </w:trPr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62B" w:rsidRDefault="000E062B" w:rsidP="000E062B">
            <w:pPr>
              <w:spacing w:line="240" w:lineRule="exact"/>
              <w:ind w:right="1418"/>
              <w:rPr>
                <w:bCs/>
                <w:sz w:val="24"/>
                <w:szCs w:val="24"/>
                <w:lang w:eastAsia="en-US"/>
              </w:rPr>
            </w:pPr>
          </w:p>
          <w:p w:rsidR="000E062B" w:rsidRDefault="000E062B" w:rsidP="000E062B">
            <w:pPr>
              <w:spacing w:line="240" w:lineRule="exact"/>
              <w:ind w:right="1418"/>
              <w:rPr>
                <w:bCs/>
                <w:sz w:val="24"/>
                <w:szCs w:val="24"/>
                <w:lang w:eastAsia="en-US"/>
              </w:rPr>
            </w:pPr>
          </w:p>
          <w:p w:rsidR="000E062B" w:rsidRDefault="000E062B" w:rsidP="000E062B">
            <w:pPr>
              <w:spacing w:line="240" w:lineRule="exact"/>
              <w:ind w:right="1418"/>
              <w:rPr>
                <w:bCs/>
                <w:sz w:val="24"/>
                <w:szCs w:val="24"/>
                <w:lang w:eastAsia="en-US"/>
              </w:rPr>
            </w:pPr>
          </w:p>
          <w:p w:rsidR="000E062B" w:rsidRDefault="000E062B" w:rsidP="000E062B">
            <w:pPr>
              <w:spacing w:line="240" w:lineRule="exact"/>
              <w:ind w:right="1418"/>
              <w:rPr>
                <w:bCs/>
                <w:sz w:val="24"/>
                <w:szCs w:val="24"/>
                <w:lang w:eastAsia="en-US"/>
              </w:rPr>
            </w:pPr>
          </w:p>
          <w:p w:rsidR="000E062B" w:rsidRDefault="000E062B" w:rsidP="000E062B">
            <w:pPr>
              <w:spacing w:line="240" w:lineRule="exact"/>
              <w:ind w:right="1418"/>
              <w:rPr>
                <w:bCs/>
                <w:sz w:val="24"/>
                <w:szCs w:val="24"/>
                <w:lang w:eastAsia="en-US"/>
              </w:rPr>
            </w:pPr>
          </w:p>
          <w:p w:rsidR="000E062B" w:rsidRDefault="000E062B" w:rsidP="000E062B">
            <w:pPr>
              <w:spacing w:line="240" w:lineRule="exact"/>
              <w:ind w:right="1418"/>
              <w:rPr>
                <w:bCs/>
                <w:sz w:val="24"/>
                <w:szCs w:val="24"/>
                <w:lang w:eastAsia="en-US"/>
              </w:rPr>
            </w:pPr>
          </w:p>
          <w:p w:rsidR="000E062B" w:rsidRDefault="000E062B" w:rsidP="000E062B">
            <w:pPr>
              <w:spacing w:line="240" w:lineRule="exact"/>
              <w:ind w:right="1418"/>
              <w:rPr>
                <w:bCs/>
                <w:sz w:val="24"/>
                <w:szCs w:val="24"/>
                <w:lang w:eastAsia="en-US"/>
              </w:rPr>
            </w:pPr>
          </w:p>
          <w:p w:rsidR="000E062B" w:rsidRDefault="000E062B" w:rsidP="000E062B">
            <w:pPr>
              <w:spacing w:line="240" w:lineRule="exact"/>
              <w:ind w:right="1418"/>
              <w:rPr>
                <w:bCs/>
                <w:sz w:val="24"/>
                <w:szCs w:val="24"/>
                <w:lang w:eastAsia="en-US"/>
              </w:rPr>
            </w:pPr>
          </w:p>
          <w:p w:rsidR="000E062B" w:rsidRDefault="000E062B" w:rsidP="000E062B">
            <w:pPr>
              <w:spacing w:line="240" w:lineRule="exact"/>
              <w:ind w:right="1418"/>
              <w:rPr>
                <w:bCs/>
                <w:sz w:val="24"/>
                <w:szCs w:val="24"/>
                <w:lang w:eastAsia="en-US"/>
              </w:rPr>
            </w:pPr>
          </w:p>
          <w:p w:rsidR="000E062B" w:rsidRDefault="000E062B" w:rsidP="000E062B">
            <w:pPr>
              <w:spacing w:line="240" w:lineRule="exact"/>
              <w:ind w:right="1418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06.2020         68-2020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0E062B" w:rsidRPr="007E036C" w:rsidRDefault="000E062B" w:rsidP="000E062B">
            <w:pPr>
              <w:tabs>
                <w:tab w:val="left" w:pos="1740"/>
              </w:tabs>
              <w:spacing w:line="240" w:lineRule="exact"/>
              <w:ind w:right="-101"/>
              <w:jc w:val="both"/>
              <w:rPr>
                <w:sz w:val="28"/>
                <w:szCs w:val="28"/>
              </w:rPr>
            </w:pPr>
            <w:r w:rsidRPr="007E036C">
              <w:rPr>
                <w:sz w:val="28"/>
                <w:szCs w:val="28"/>
              </w:rPr>
              <w:t xml:space="preserve">Главе Кусинского городского поселения </w:t>
            </w:r>
            <w:proofErr w:type="spellStart"/>
            <w:r w:rsidRPr="007E036C">
              <w:rPr>
                <w:sz w:val="28"/>
                <w:szCs w:val="28"/>
              </w:rPr>
              <w:t>Васеневу</w:t>
            </w:r>
            <w:proofErr w:type="spellEnd"/>
            <w:r w:rsidRPr="007E036C">
              <w:rPr>
                <w:sz w:val="28"/>
                <w:szCs w:val="28"/>
              </w:rPr>
              <w:t xml:space="preserve"> В.Г.</w:t>
            </w:r>
          </w:p>
          <w:p w:rsidR="000E062B" w:rsidRPr="007E036C" w:rsidRDefault="000E062B" w:rsidP="000E062B">
            <w:pPr>
              <w:tabs>
                <w:tab w:val="left" w:pos="1740"/>
              </w:tabs>
              <w:spacing w:line="240" w:lineRule="exact"/>
              <w:ind w:right="-101"/>
              <w:jc w:val="both"/>
              <w:rPr>
                <w:sz w:val="28"/>
                <w:szCs w:val="28"/>
              </w:rPr>
            </w:pPr>
          </w:p>
          <w:p w:rsidR="000E062B" w:rsidRPr="007E036C" w:rsidRDefault="000E062B" w:rsidP="000E062B">
            <w:pPr>
              <w:tabs>
                <w:tab w:val="left" w:pos="1740"/>
              </w:tabs>
              <w:spacing w:line="240" w:lineRule="exact"/>
              <w:ind w:right="-101"/>
              <w:jc w:val="both"/>
              <w:rPr>
                <w:sz w:val="28"/>
                <w:szCs w:val="28"/>
              </w:rPr>
            </w:pPr>
            <w:r w:rsidRPr="007E036C">
              <w:rPr>
                <w:sz w:val="28"/>
                <w:szCs w:val="28"/>
              </w:rPr>
              <w:t>Главе Магнитского городского поселения Чистякову А.В.</w:t>
            </w:r>
          </w:p>
          <w:p w:rsidR="000E062B" w:rsidRPr="007E036C" w:rsidRDefault="000E062B" w:rsidP="000E062B">
            <w:pPr>
              <w:tabs>
                <w:tab w:val="left" w:pos="1740"/>
              </w:tabs>
              <w:spacing w:line="240" w:lineRule="exact"/>
              <w:ind w:right="-101"/>
              <w:jc w:val="both"/>
              <w:rPr>
                <w:sz w:val="28"/>
                <w:szCs w:val="28"/>
              </w:rPr>
            </w:pPr>
          </w:p>
          <w:p w:rsidR="000E062B" w:rsidRPr="007E036C" w:rsidRDefault="000E062B" w:rsidP="000E062B">
            <w:pPr>
              <w:tabs>
                <w:tab w:val="left" w:pos="1740"/>
              </w:tabs>
              <w:spacing w:line="240" w:lineRule="exact"/>
              <w:ind w:right="-101"/>
              <w:jc w:val="both"/>
              <w:rPr>
                <w:sz w:val="28"/>
                <w:szCs w:val="28"/>
              </w:rPr>
            </w:pPr>
            <w:r w:rsidRPr="007E036C">
              <w:rPr>
                <w:sz w:val="28"/>
                <w:szCs w:val="28"/>
              </w:rPr>
              <w:t xml:space="preserve">Главе Петрозаводского сельского поселения </w:t>
            </w:r>
            <w:proofErr w:type="spellStart"/>
            <w:r w:rsidRPr="007E036C">
              <w:rPr>
                <w:sz w:val="28"/>
                <w:szCs w:val="28"/>
              </w:rPr>
              <w:t>Сайфигазину</w:t>
            </w:r>
            <w:proofErr w:type="spellEnd"/>
            <w:r w:rsidRPr="007E036C">
              <w:rPr>
                <w:sz w:val="28"/>
                <w:szCs w:val="28"/>
              </w:rPr>
              <w:t xml:space="preserve"> Р.Ф.</w:t>
            </w:r>
          </w:p>
          <w:p w:rsidR="000E062B" w:rsidRPr="007E036C" w:rsidRDefault="000E062B" w:rsidP="000E062B">
            <w:pPr>
              <w:tabs>
                <w:tab w:val="left" w:pos="1740"/>
              </w:tabs>
              <w:spacing w:line="240" w:lineRule="exact"/>
              <w:ind w:right="-101"/>
              <w:jc w:val="both"/>
              <w:rPr>
                <w:sz w:val="28"/>
                <w:szCs w:val="28"/>
              </w:rPr>
            </w:pPr>
          </w:p>
          <w:p w:rsidR="000E062B" w:rsidRPr="007E036C" w:rsidRDefault="000E062B" w:rsidP="000E062B">
            <w:pPr>
              <w:tabs>
                <w:tab w:val="left" w:pos="1740"/>
              </w:tabs>
              <w:spacing w:line="240" w:lineRule="exact"/>
              <w:ind w:right="-101"/>
              <w:jc w:val="both"/>
              <w:rPr>
                <w:sz w:val="28"/>
                <w:szCs w:val="28"/>
              </w:rPr>
            </w:pPr>
            <w:r w:rsidRPr="007E036C">
              <w:rPr>
                <w:sz w:val="28"/>
                <w:szCs w:val="28"/>
              </w:rPr>
              <w:t xml:space="preserve">Главе </w:t>
            </w:r>
            <w:proofErr w:type="spellStart"/>
            <w:r w:rsidRPr="007E036C">
              <w:rPr>
                <w:sz w:val="28"/>
                <w:szCs w:val="28"/>
              </w:rPr>
              <w:t>Злоказовского</w:t>
            </w:r>
            <w:proofErr w:type="spellEnd"/>
            <w:r w:rsidRPr="007E036C">
              <w:rPr>
                <w:sz w:val="28"/>
                <w:szCs w:val="28"/>
              </w:rPr>
              <w:t xml:space="preserve"> сельского поселения Устюгову В.В.</w:t>
            </w:r>
          </w:p>
          <w:p w:rsidR="000E062B" w:rsidRPr="007E036C" w:rsidRDefault="000E062B" w:rsidP="000E062B">
            <w:pPr>
              <w:tabs>
                <w:tab w:val="left" w:pos="1740"/>
              </w:tabs>
              <w:spacing w:line="240" w:lineRule="exact"/>
              <w:ind w:right="-101"/>
              <w:jc w:val="both"/>
              <w:rPr>
                <w:sz w:val="28"/>
                <w:szCs w:val="28"/>
              </w:rPr>
            </w:pPr>
          </w:p>
          <w:p w:rsidR="000E062B" w:rsidRPr="007E036C" w:rsidRDefault="000E062B" w:rsidP="000E062B">
            <w:pPr>
              <w:spacing w:line="240" w:lineRule="exact"/>
              <w:ind w:right="-101"/>
              <w:rPr>
                <w:bCs/>
                <w:sz w:val="28"/>
                <w:szCs w:val="28"/>
                <w:shd w:val="clear" w:color="auto" w:fill="FFFFFF"/>
              </w:rPr>
            </w:pPr>
            <w:r w:rsidRPr="007E036C">
              <w:rPr>
                <w:sz w:val="28"/>
                <w:szCs w:val="28"/>
              </w:rPr>
              <w:t xml:space="preserve">Главе </w:t>
            </w:r>
            <w:proofErr w:type="spellStart"/>
            <w:r w:rsidRPr="007E036C">
              <w:rPr>
                <w:sz w:val="28"/>
                <w:szCs w:val="28"/>
              </w:rPr>
              <w:t>Медведевского</w:t>
            </w:r>
            <w:proofErr w:type="spellEnd"/>
            <w:r w:rsidRPr="007E036C">
              <w:rPr>
                <w:sz w:val="28"/>
                <w:szCs w:val="28"/>
              </w:rPr>
              <w:t xml:space="preserve"> сельского поселения Данилову И.В</w:t>
            </w:r>
          </w:p>
          <w:p w:rsidR="000E062B" w:rsidRDefault="000E062B" w:rsidP="000E062B">
            <w:pPr>
              <w:spacing w:line="256" w:lineRule="auto"/>
              <w:rPr>
                <w:lang w:eastAsia="en-US"/>
              </w:rPr>
            </w:pPr>
          </w:p>
        </w:tc>
      </w:tr>
      <w:tr w:rsidR="000E062B" w:rsidTr="000E062B">
        <w:trPr>
          <w:gridAfter w:val="1"/>
          <w:wAfter w:w="4570" w:type="dxa"/>
          <w:cantSplit/>
          <w:trHeight w:val="423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62B" w:rsidRDefault="000E062B" w:rsidP="000E062B">
            <w:pPr>
              <w:widowControl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0E062B" w:rsidTr="000E062B">
        <w:trPr>
          <w:gridAfter w:val="1"/>
          <w:wAfter w:w="457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E062B" w:rsidRDefault="000E062B" w:rsidP="000E062B">
            <w:pPr>
              <w:spacing w:line="240" w:lineRule="exact"/>
              <w:ind w:right="1418"/>
              <w:jc w:val="center"/>
              <w:rPr>
                <w:bCs/>
                <w:lang w:eastAsia="en-US"/>
              </w:rPr>
            </w:pPr>
          </w:p>
        </w:tc>
      </w:tr>
      <w:tr w:rsidR="000E062B" w:rsidTr="000E062B">
        <w:trPr>
          <w:gridAfter w:val="1"/>
          <w:wAfter w:w="457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E062B" w:rsidRDefault="000E062B" w:rsidP="000E062B">
            <w:pPr>
              <w:spacing w:line="240" w:lineRule="exact"/>
              <w:ind w:right="1418"/>
              <w:jc w:val="center"/>
              <w:rPr>
                <w:bCs/>
                <w:lang w:eastAsia="en-US"/>
              </w:rPr>
            </w:pPr>
          </w:p>
        </w:tc>
      </w:tr>
      <w:tr w:rsidR="000E062B" w:rsidTr="000E062B">
        <w:trPr>
          <w:gridAfter w:val="1"/>
          <w:wAfter w:w="4570" w:type="dxa"/>
          <w:trHeight w:val="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E062B" w:rsidRDefault="000E062B" w:rsidP="000E062B">
            <w:pPr>
              <w:spacing w:line="240" w:lineRule="exact"/>
              <w:ind w:right="1418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471930" w:rsidRDefault="00471930" w:rsidP="00471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Направляю в Ваш адрес инфор</w:t>
      </w:r>
      <w:r w:rsidR="000E062B">
        <w:rPr>
          <w:sz w:val="28"/>
          <w:szCs w:val="28"/>
        </w:rPr>
        <w:t>мацию для опубликования на сайтах администраций</w:t>
      </w:r>
      <w:r>
        <w:rPr>
          <w:sz w:val="28"/>
          <w:szCs w:val="28"/>
        </w:rPr>
        <w:t>.</w:t>
      </w:r>
    </w:p>
    <w:p w:rsidR="00471930" w:rsidRDefault="00471930" w:rsidP="00471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1930" w:rsidRDefault="00471930" w:rsidP="00471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0E062B">
        <w:rPr>
          <w:sz w:val="28"/>
          <w:szCs w:val="28"/>
        </w:rPr>
        <w:t>1</w:t>
      </w:r>
      <w:r>
        <w:rPr>
          <w:sz w:val="28"/>
          <w:szCs w:val="28"/>
        </w:rPr>
        <w:t xml:space="preserve"> л.</w:t>
      </w:r>
      <w:bookmarkStart w:id="0" w:name="_GoBack"/>
      <w:bookmarkEnd w:id="0"/>
    </w:p>
    <w:p w:rsidR="00471930" w:rsidRDefault="00471930" w:rsidP="00471930">
      <w:pPr>
        <w:jc w:val="both"/>
        <w:rPr>
          <w:sz w:val="28"/>
          <w:szCs w:val="28"/>
        </w:rPr>
      </w:pPr>
    </w:p>
    <w:p w:rsidR="00471930" w:rsidRDefault="00471930" w:rsidP="00471930">
      <w:pPr>
        <w:spacing w:line="360" w:lineRule="auto"/>
        <w:jc w:val="both"/>
        <w:rPr>
          <w:sz w:val="28"/>
          <w:szCs w:val="28"/>
        </w:rPr>
      </w:pPr>
    </w:p>
    <w:p w:rsidR="00471930" w:rsidRDefault="00471930" w:rsidP="00471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471930" w:rsidRDefault="00471930" w:rsidP="00471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Д.В. Аришин</w:t>
      </w:r>
    </w:p>
    <w:p w:rsidR="00471930" w:rsidRDefault="00471930" w:rsidP="00471930">
      <w:pPr>
        <w:shd w:val="clear" w:color="auto" w:fill="FFFFFF"/>
        <w:tabs>
          <w:tab w:val="left" w:pos="5220"/>
        </w:tabs>
        <w:spacing w:line="240" w:lineRule="exact"/>
        <w:ind w:right="4140"/>
        <w:jc w:val="both"/>
        <w:rPr>
          <w:b/>
          <w:sz w:val="28"/>
          <w:szCs w:val="28"/>
        </w:rPr>
      </w:pPr>
    </w:p>
    <w:p w:rsidR="00471930" w:rsidRDefault="00471930" w:rsidP="00471930">
      <w:pPr>
        <w:widowControl/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1930" w:rsidRDefault="00471930" w:rsidP="00471930">
      <w:pPr>
        <w:ind w:firstLine="700"/>
        <w:jc w:val="both"/>
        <w:rPr>
          <w:b/>
          <w:color w:val="000000" w:themeColor="text1"/>
          <w:sz w:val="28"/>
          <w:szCs w:val="28"/>
        </w:rPr>
      </w:pPr>
      <w:r w:rsidRPr="00471930">
        <w:rPr>
          <w:b/>
          <w:color w:val="000000" w:themeColor="text1"/>
          <w:sz w:val="28"/>
          <w:szCs w:val="28"/>
        </w:rPr>
        <w:lastRenderedPageBreak/>
        <w:t>Информация</w:t>
      </w:r>
      <w:r>
        <w:rPr>
          <w:b/>
          <w:color w:val="000000" w:themeColor="text1"/>
          <w:sz w:val="28"/>
          <w:szCs w:val="28"/>
        </w:rPr>
        <w:t>.</w:t>
      </w:r>
    </w:p>
    <w:p w:rsidR="00471930" w:rsidRPr="00471930" w:rsidRDefault="00471930" w:rsidP="00471930">
      <w:pPr>
        <w:ind w:firstLine="700"/>
        <w:jc w:val="both"/>
        <w:rPr>
          <w:b/>
          <w:color w:val="000000" w:themeColor="text1"/>
          <w:sz w:val="28"/>
          <w:szCs w:val="28"/>
        </w:rPr>
      </w:pPr>
    </w:p>
    <w:p w:rsidR="00471930" w:rsidRPr="00471930" w:rsidRDefault="00471930" w:rsidP="00471930">
      <w:pPr>
        <w:ind w:firstLine="700"/>
        <w:jc w:val="both"/>
        <w:rPr>
          <w:color w:val="000000" w:themeColor="text1"/>
          <w:sz w:val="28"/>
          <w:szCs w:val="28"/>
        </w:rPr>
      </w:pPr>
      <w:r w:rsidRPr="00471930">
        <w:rPr>
          <w:color w:val="000000" w:themeColor="text1"/>
          <w:sz w:val="28"/>
          <w:szCs w:val="28"/>
        </w:rPr>
        <w:t>Прокуратурой района проведена проверка исполнения законодательства в сфере здравоохранения в части наличия в аптечных пунктах Кусинского района жизненно необходимых лекарственных средств.</w:t>
      </w:r>
    </w:p>
    <w:p w:rsidR="00471930" w:rsidRPr="00471930" w:rsidRDefault="000E062B" w:rsidP="00471930">
      <w:pPr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соответствии с</w:t>
      </w:r>
      <w:r w:rsidR="00471930" w:rsidRPr="00471930">
        <w:rPr>
          <w:color w:val="000000" w:themeColor="text1"/>
          <w:sz w:val="28"/>
          <w:szCs w:val="28"/>
        </w:rPr>
        <w:t xml:space="preserve"> законодательством аптечные организации, индивидуальные предприниматели, имеющие лицензию на фармацевтическую деятельность, обязаны обеспечивать утвержденный Правительством Российской Федерации и формируемый в установленном им </w:t>
      </w:r>
      <w:hyperlink r:id="rId4" w:history="1">
        <w:r w:rsidR="00471930" w:rsidRPr="00471930">
          <w:rPr>
            <w:rStyle w:val="a3"/>
            <w:color w:val="000000" w:themeColor="text1"/>
            <w:sz w:val="28"/>
            <w:szCs w:val="28"/>
            <w:u w:val="none"/>
          </w:rPr>
          <w:t>порядке</w:t>
        </w:r>
      </w:hyperlink>
      <w:r w:rsidR="00471930" w:rsidRPr="00471930">
        <w:rPr>
          <w:color w:val="000000" w:themeColor="text1"/>
          <w:sz w:val="28"/>
          <w:szCs w:val="28"/>
        </w:rPr>
        <w:t xml:space="preserve"> </w:t>
      </w:r>
      <w:hyperlink r:id="rId5" w:history="1">
        <w:r w:rsidR="00471930" w:rsidRPr="00471930">
          <w:rPr>
            <w:rStyle w:val="a3"/>
            <w:color w:val="000000" w:themeColor="text1"/>
            <w:sz w:val="28"/>
            <w:szCs w:val="28"/>
            <w:u w:val="none"/>
          </w:rPr>
          <w:t>минимальный ассортимент</w:t>
        </w:r>
      </w:hyperlink>
      <w:r w:rsidR="00471930" w:rsidRPr="00471930">
        <w:rPr>
          <w:color w:val="000000" w:themeColor="text1"/>
          <w:sz w:val="28"/>
          <w:szCs w:val="28"/>
        </w:rPr>
        <w:t xml:space="preserve"> лекарственных препаратов, необходимых для оказания медицинской помощи.</w:t>
      </w:r>
    </w:p>
    <w:p w:rsidR="00471930" w:rsidRPr="00471930" w:rsidRDefault="000E062B" w:rsidP="00471930">
      <w:pPr>
        <w:ind w:firstLine="700"/>
        <w:jc w:val="both"/>
        <w:rPr>
          <w:color w:val="000000" w:themeColor="text1"/>
          <w:sz w:val="28"/>
          <w:szCs w:val="28"/>
        </w:rPr>
      </w:pPr>
      <w:hyperlink r:id="rId6" w:history="1">
        <w:r w:rsidR="00471930" w:rsidRPr="00471930">
          <w:rPr>
            <w:rStyle w:val="a3"/>
            <w:color w:val="000000" w:themeColor="text1"/>
            <w:sz w:val="28"/>
            <w:szCs w:val="28"/>
            <w:u w:val="none"/>
          </w:rPr>
          <w:t xml:space="preserve">Распоряжением Правительства РФ от 12.10.2019 N 2406-р </w:t>
        </w:r>
      </w:hyperlink>
      <w:r w:rsidR="00471930" w:rsidRPr="00471930">
        <w:rPr>
          <w:color w:val="000000" w:themeColor="text1"/>
          <w:sz w:val="28"/>
          <w:szCs w:val="28"/>
        </w:rPr>
        <w:t>утвержден минимальный ассортимент лекарственных препаратов, необходимых для оказания медицинской помощи, в том числе для аптечных пунктов, аптечных киосков.</w:t>
      </w:r>
    </w:p>
    <w:p w:rsidR="00471930" w:rsidRPr="00471930" w:rsidRDefault="00471930" w:rsidP="00471930">
      <w:pPr>
        <w:pStyle w:val="a4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Установив, что в аптечном пункте, расположенном в </w:t>
      </w:r>
      <w:proofErr w:type="spellStart"/>
      <w:r w:rsidRPr="00471930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471930">
        <w:rPr>
          <w:rFonts w:ascii="Times New Roman" w:hAnsi="Times New Roman" w:cs="Times New Roman"/>
          <w:color w:val="000000" w:themeColor="text1"/>
          <w:sz w:val="28"/>
          <w:szCs w:val="28"/>
        </w:rPr>
        <w:t>. Магнитка отсутствуют лекарственные препараты, входящие в минимальный ассортимент лекарственных препаратов, необходимых для оказания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медицинской помощи, а именно: </w:t>
      </w:r>
      <w:r w:rsidRPr="00471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парацетамол, </w:t>
      </w:r>
      <w:proofErr w:type="spellStart"/>
      <w:r w:rsidRPr="00471930">
        <w:rPr>
          <w:rFonts w:ascii="Times New Roman" w:hAnsi="Times New Roman" w:cs="Times New Roman"/>
          <w:color w:val="000000" w:themeColor="text1"/>
          <w:sz w:val="28"/>
          <w:szCs w:val="28"/>
        </w:rPr>
        <w:t>кагоцел</w:t>
      </w:r>
      <w:proofErr w:type="spellEnd"/>
      <w:r w:rsidRPr="00471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71930">
        <w:rPr>
          <w:rFonts w:ascii="Times New Roman" w:hAnsi="Times New Roman" w:cs="Times New Roman"/>
          <w:color w:val="000000" w:themeColor="text1"/>
          <w:sz w:val="28"/>
          <w:szCs w:val="28"/>
        </w:rPr>
        <w:t>гидрокартизол</w:t>
      </w:r>
      <w:proofErr w:type="spellEnd"/>
      <w:r w:rsidRPr="00471930">
        <w:rPr>
          <w:rFonts w:ascii="Times New Roman" w:hAnsi="Times New Roman" w:cs="Times New Roman"/>
          <w:color w:val="000000" w:themeColor="text1"/>
          <w:sz w:val="28"/>
          <w:szCs w:val="28"/>
        </w:rPr>
        <w:t>, капли глазные «</w:t>
      </w:r>
      <w:proofErr w:type="spellStart"/>
      <w:r w:rsidRPr="00471930">
        <w:rPr>
          <w:rFonts w:ascii="Times New Roman" w:hAnsi="Times New Roman" w:cs="Times New Roman"/>
          <w:color w:val="000000" w:themeColor="text1"/>
          <w:sz w:val="28"/>
          <w:szCs w:val="28"/>
        </w:rPr>
        <w:t>Диклофенак</w:t>
      </w:r>
      <w:proofErr w:type="spellEnd"/>
      <w:r w:rsidRPr="00471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Pr="00471930">
        <w:rPr>
          <w:rFonts w:ascii="Times New Roman" w:hAnsi="Times New Roman" w:cs="Times New Roman"/>
          <w:color w:val="000000" w:themeColor="text1"/>
          <w:sz w:val="28"/>
          <w:szCs w:val="28"/>
        </w:rPr>
        <w:t>клотримазол</w:t>
      </w:r>
      <w:proofErr w:type="spellEnd"/>
      <w:r w:rsidRPr="00471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71930">
        <w:rPr>
          <w:rFonts w:ascii="Times New Roman" w:hAnsi="Times New Roman" w:cs="Times New Roman"/>
          <w:color w:val="000000" w:themeColor="text1"/>
          <w:sz w:val="28"/>
          <w:szCs w:val="28"/>
        </w:rPr>
        <w:t>лоратадин</w:t>
      </w:r>
      <w:proofErr w:type="spellEnd"/>
      <w:r w:rsidRPr="00471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 </w:t>
      </w:r>
    </w:p>
    <w:p w:rsidR="00471930" w:rsidRPr="00471930" w:rsidRDefault="00471930" w:rsidP="00471930">
      <w:pPr>
        <w:suppressAutoHyphens/>
        <w:autoSpaceDE w:val="0"/>
        <w:autoSpaceDN w:val="0"/>
        <w:adjustRightInd w:val="0"/>
        <w:ind w:right="21" w:firstLine="709"/>
        <w:contextualSpacing/>
        <w:jc w:val="both"/>
        <w:rPr>
          <w:color w:val="000000" w:themeColor="text1"/>
          <w:sz w:val="28"/>
          <w:szCs w:val="28"/>
        </w:rPr>
      </w:pPr>
      <w:r w:rsidRPr="00471930">
        <w:rPr>
          <w:color w:val="000000" w:themeColor="text1"/>
          <w:sz w:val="28"/>
          <w:szCs w:val="28"/>
        </w:rPr>
        <w:t>Отсутствие в аптечном пункте лекарственных препаратов, входящих в минимальный ассортимент лекарственных препаратов, необходимых для оказания медицинской помощи создает угрозу жизни граждан, нарушает их право на медицинскую помощь.</w:t>
      </w:r>
    </w:p>
    <w:p w:rsidR="00471930" w:rsidRDefault="00471930" w:rsidP="0047193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471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результатам проверки прокурором района руководителю аптечного пункта внесено представление об устранении выявленных нарушений законодательства. </w:t>
      </w:r>
    </w:p>
    <w:p w:rsidR="00471930" w:rsidRDefault="00471930" w:rsidP="0047193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930" w:rsidRDefault="00471930" w:rsidP="0047193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930" w:rsidRDefault="00471930" w:rsidP="00471930">
      <w:pPr>
        <w:pStyle w:val="a4"/>
        <w:spacing w:after="0" w:line="240" w:lineRule="exac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Прокурор района</w:t>
      </w:r>
    </w:p>
    <w:p w:rsidR="00471930" w:rsidRDefault="00471930" w:rsidP="00471930">
      <w:pPr>
        <w:pStyle w:val="a4"/>
        <w:spacing w:after="0" w:line="240" w:lineRule="exact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930" w:rsidRPr="00471930" w:rsidRDefault="00471930" w:rsidP="00471930">
      <w:pPr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советник юстиции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Д.В.Аришин</w:t>
      </w:r>
      <w:proofErr w:type="spellEnd"/>
    </w:p>
    <w:p w:rsidR="009B56A6" w:rsidRDefault="009B56A6"/>
    <w:sectPr w:rsidR="009B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32"/>
    <w:rsid w:val="000E062B"/>
    <w:rsid w:val="00471930"/>
    <w:rsid w:val="00830332"/>
    <w:rsid w:val="009B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3944"/>
  <w15:chartTrackingRefBased/>
  <w15:docId w15:val="{303652C9-EEF9-4CD5-81D0-2896F7C2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9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9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1930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19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9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47F5D5EB91C4774F9E2263864BB2FC4E08CE18F65AF1649834813CC93EB3F258AD7F52EA7972EE0465579EE495CA0A44D53CFF1D1FECBc0VCH" TargetMode="External"/><Relationship Id="rId5" Type="http://schemas.openxmlformats.org/officeDocument/2006/relationships/hyperlink" Target="consultantplus://offline/ref=40CAE64EB55185D84E6FA97756B949CFB45429FAE6A1BE667CAC17C5D4264FE677B5D40E1185797E654F279388E8CD22EE3794C7D1380BAAJ2h4F" TargetMode="External"/><Relationship Id="rId4" Type="http://schemas.openxmlformats.org/officeDocument/2006/relationships/hyperlink" Target="consultantplus://offline/ref=40CAE64EB55185D84E6FA97756B949CFB4562DFAEDA5BE667CAC17C5D4264FE677B5D40E11817D76624F279388E8CD22EE3794C7D1380BAAJ2h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3</cp:revision>
  <cp:lastPrinted>2020-06-18T07:38:00Z</cp:lastPrinted>
  <dcterms:created xsi:type="dcterms:W3CDTF">2020-06-16T13:33:00Z</dcterms:created>
  <dcterms:modified xsi:type="dcterms:W3CDTF">2020-06-18T07:38:00Z</dcterms:modified>
</cp:coreProperties>
</file>